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DF813" w14:textId="5516602F" w:rsidR="00882208" w:rsidRDefault="00ED46D7" w:rsidP="001205A2">
      <w:pPr>
        <w:jc w:val="center"/>
      </w:pPr>
      <w:r w:rsidRPr="005D4254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5D4254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"/Users/towens/Library/Group Containers/UBF8T346G9.ms/WebArchiveCopyPasteTempFiles/com.microsoft.Word/page1image53741808" \* MERGEFORMATINET </w:instrText>
      </w:r>
      <w:r w:rsidRPr="005D4254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1205A2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5674C151" wp14:editId="081D58BC">
            <wp:extent cx="2912465" cy="738056"/>
            <wp:effectExtent l="0" t="0" r="0" b="0"/>
            <wp:docPr id="1412718894" name="Picture 1" descr="page1image5374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37418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65" cy="74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254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A882133" w14:textId="0004E82A" w:rsidR="005948E7" w:rsidRPr="00AF5DCF" w:rsidRDefault="00882208" w:rsidP="00882208">
      <w:pPr>
        <w:jc w:val="center"/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</w:pPr>
      <w:r w:rsidRPr="00AF5DCF">
        <w:rPr>
          <w:rFonts w:ascii="Calibri" w:hAnsi="Calibri" w:cs="Calibri"/>
          <w:b/>
          <w:bCs/>
          <w:color w:val="215E99" w:themeColor="text2" w:themeTint="BF"/>
          <w:sz w:val="28"/>
          <w:szCs w:val="28"/>
        </w:rPr>
        <w:t>SAVE THE DATE</w:t>
      </w:r>
    </w:p>
    <w:p w14:paraId="7AF842F3" w14:textId="66DEC422" w:rsidR="00882208" w:rsidRPr="00ED46D7" w:rsidRDefault="00882208" w:rsidP="00882208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NORTH CAROLINA</w:t>
      </w: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 </w:t>
      </w: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CASE </w:t>
      </w: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>ANNUAL FALL CONFERENCE</w:t>
      </w:r>
    </w:p>
    <w:p w14:paraId="2405F670" w14:textId="24680D89" w:rsidR="00882208" w:rsidRPr="00ED46D7" w:rsidRDefault="00882208" w:rsidP="00882208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>SEPTEMBER 2</w:t>
      </w:r>
      <w:r w:rsidR="005A032D" w:rsidRPr="00ED46D7">
        <w:rPr>
          <w:rFonts w:ascii="Calibri" w:hAnsi="Calibri" w:cs="Calibri"/>
          <w:color w:val="215E99" w:themeColor="text2" w:themeTint="BF"/>
          <w:sz w:val="20"/>
          <w:szCs w:val="20"/>
        </w:rPr>
        <w:t>8</w:t>
      </w: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 – OCTOBER </w:t>
      </w:r>
      <w:r w:rsidR="005A032D" w:rsidRPr="00ED46D7">
        <w:rPr>
          <w:rFonts w:ascii="Calibri" w:hAnsi="Calibri" w:cs="Calibri"/>
          <w:color w:val="215E99" w:themeColor="text2" w:themeTint="BF"/>
          <w:sz w:val="20"/>
          <w:szCs w:val="20"/>
        </w:rPr>
        <w:t>1</w:t>
      </w: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>, 202</w:t>
      </w:r>
      <w:r w:rsidR="005A032D" w:rsidRPr="00ED46D7">
        <w:rPr>
          <w:rFonts w:ascii="Calibri" w:hAnsi="Calibri" w:cs="Calibri"/>
          <w:color w:val="215E99" w:themeColor="text2" w:themeTint="BF"/>
          <w:sz w:val="20"/>
          <w:szCs w:val="20"/>
        </w:rPr>
        <w:t>5</w:t>
      </w:r>
    </w:p>
    <w:p w14:paraId="0EFEA91D" w14:textId="6E4C4956" w:rsidR="00882208" w:rsidRPr="00ED46D7" w:rsidRDefault="00882208" w:rsidP="00882208">
      <w:pPr>
        <w:jc w:val="center"/>
        <w:rPr>
          <w:rFonts w:ascii="Calibri" w:hAnsi="Calibri" w:cs="Calibri"/>
          <w:color w:val="215E99" w:themeColor="text2" w:themeTint="BF"/>
          <w:sz w:val="20"/>
          <w:szCs w:val="20"/>
          <w:shd w:val="clear" w:color="auto" w:fill="FFFFFF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  <w:shd w:val="clear" w:color="auto" w:fill="FFFFFF"/>
        </w:rPr>
        <w:t>Holiday Inn Resort Lumina on Wrightsville Beach</w:t>
      </w:r>
    </w:p>
    <w:p w14:paraId="2A535A53" w14:textId="77777777" w:rsidR="001205A2" w:rsidRPr="001205A2" w:rsidRDefault="001205A2" w:rsidP="00882208">
      <w:pPr>
        <w:jc w:val="center"/>
        <w:rPr>
          <w:rFonts w:ascii="Lucida Handwriting" w:hAnsi="Lucida Handwriting" w:cs="Arial"/>
          <w:color w:val="215E99" w:themeColor="text2" w:themeTint="BF"/>
          <w:shd w:val="clear" w:color="auto" w:fill="FFFFFF"/>
        </w:rPr>
      </w:pPr>
    </w:p>
    <w:p w14:paraId="7A049FFE" w14:textId="52052C6D" w:rsidR="00E15B10" w:rsidRPr="00ED46D7" w:rsidRDefault="00D71AB2" w:rsidP="00ED46D7">
      <w:pPr>
        <w:jc w:val="center"/>
        <w:rPr>
          <w:rFonts w:ascii="Lucida Handwriting" w:hAnsi="Lucida Handwriting" w:cs="Arial"/>
          <w:color w:val="215E99" w:themeColor="text2" w:themeTint="BF"/>
          <w:sz w:val="42"/>
          <w:szCs w:val="42"/>
          <w:shd w:val="clear" w:color="auto" w:fill="FFFFFF"/>
        </w:rPr>
      </w:pPr>
      <w:r>
        <w:rPr>
          <w:rFonts w:ascii="Lucida Handwriting" w:hAnsi="Lucida Handwriting" w:cs="Arial"/>
          <w:noProof/>
          <w:color w:val="215E99" w:themeColor="text2" w:themeTint="BF"/>
          <w:sz w:val="42"/>
          <w:szCs w:val="42"/>
          <w:shd w:val="clear" w:color="auto" w:fill="FFFFFF"/>
        </w:rPr>
        <w:drawing>
          <wp:inline distT="0" distB="0" distL="0" distR="0" wp14:anchorId="33F8136C" wp14:editId="58588FEE">
            <wp:extent cx="1738869" cy="1095039"/>
            <wp:effectExtent l="0" t="0" r="1270" b="0"/>
            <wp:docPr id="1849133410" name="Picture 1" descr="A group of people sitting in chairs in a room with large scree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33410" name="Picture 1" descr="A group of people sitting in chairs in a room with large screen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098" cy="123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4EF">
        <w:rPr>
          <w:rFonts w:ascii="Lucida Handwriting" w:hAnsi="Lucida Handwriting" w:cs="Arial"/>
          <w:noProof/>
          <w:color w:val="215E99" w:themeColor="text2" w:themeTint="BF"/>
          <w:sz w:val="42"/>
          <w:szCs w:val="42"/>
          <w:shd w:val="clear" w:color="auto" w:fill="FFFFFF"/>
        </w:rPr>
        <w:drawing>
          <wp:inline distT="0" distB="0" distL="0" distR="0" wp14:anchorId="00BB1389" wp14:editId="23E9131D">
            <wp:extent cx="1642110" cy="1094740"/>
            <wp:effectExtent l="0" t="0" r="0" b="0"/>
            <wp:docPr id="656922975" name="Picture 1" descr="A beach with a gazebo and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22975" name="Picture 1" descr="A beach with a gazebo and a body of wa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9974" cy="130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Handwriting" w:hAnsi="Lucida Handwriting" w:cs="Arial"/>
          <w:noProof/>
          <w:color w:val="215E99" w:themeColor="text2" w:themeTint="BF"/>
          <w:sz w:val="42"/>
          <w:szCs w:val="42"/>
          <w:shd w:val="clear" w:color="auto" w:fill="FFFFFF"/>
        </w:rPr>
        <w:drawing>
          <wp:inline distT="0" distB="0" distL="0" distR="0" wp14:anchorId="4D8CBB5E" wp14:editId="4C46EF56">
            <wp:extent cx="1552351" cy="1111885"/>
            <wp:effectExtent l="0" t="0" r="0" b="5715"/>
            <wp:docPr id="1700326164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26164" name="Picture 2" descr="A group of people in a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18" cy="118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66AA" w14:textId="7089E0E0" w:rsidR="00882208" w:rsidRPr="00ED46D7" w:rsidRDefault="00882208" w:rsidP="00882208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EXCEED THE VISION  </w:t>
      </w:r>
    </w:p>
    <w:p w14:paraId="7A3D823F" w14:textId="409C26D8" w:rsidR="00882208" w:rsidRPr="00ED46D7" w:rsidRDefault="00882208" w:rsidP="00BD4CFA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BE THE DIFFERENCE</w:t>
      </w:r>
    </w:p>
    <w:p w14:paraId="609A7B51" w14:textId="607660F6" w:rsidR="001205A2" w:rsidRPr="00ED46D7" w:rsidRDefault="00882208" w:rsidP="001205A2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Build your professional network with leaders in the field of special education in North Carolina</w:t>
      </w:r>
      <w:r w:rsidR="004827C2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.</w:t>
      </w:r>
    </w:p>
    <w:p w14:paraId="3588875B" w14:textId="274D6EA5" w:rsidR="00882208" w:rsidRPr="00ED46D7" w:rsidRDefault="00882208" w:rsidP="001205A2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Hear from top experts about key issues impacting special education today.</w:t>
      </w:r>
    </w:p>
    <w:p w14:paraId="58058E02" w14:textId="5500B648" w:rsidR="001205A2" w:rsidRPr="00ED46D7" w:rsidRDefault="001205A2" w:rsidP="004827C2">
      <w:pPr>
        <w:ind w:left="360"/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Conference includes breakfas</w:t>
      </w:r>
      <w:r w:rsidR="00AD3563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t, </w:t>
      </w: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lunch</w:t>
      </w:r>
      <w:r w:rsidR="00AD3563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, and snacks </w:t>
      </w:r>
      <w:r w:rsidR="000E08E9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each day.</w:t>
      </w:r>
    </w:p>
    <w:p w14:paraId="6CF6EC8A" w14:textId="0F324EF7" w:rsidR="00882208" w:rsidRPr="00ED46D7" w:rsidRDefault="008664EF" w:rsidP="00882208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Conference Rates: </w:t>
      </w:r>
    </w:p>
    <w:p w14:paraId="10BF3C02" w14:textId="2E3534FB" w:rsidR="001205A2" w:rsidRPr="00ED46D7" w:rsidRDefault="008664EF" w:rsidP="001205A2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CEC member</w:t>
      </w:r>
      <w:r w:rsidR="001205A2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:            $</w:t>
      </w:r>
      <w:r w:rsidR="004901D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40</w:t>
      </w:r>
      <w:r w:rsidR="001205A2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0</w:t>
      </w:r>
    </w:p>
    <w:p w14:paraId="2273F238" w14:textId="21DE3106" w:rsidR="001205A2" w:rsidRPr="00ED46D7" w:rsidRDefault="001205A2" w:rsidP="001205A2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Non-Member:           $4</w:t>
      </w:r>
      <w:r w:rsidR="004901D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50</w:t>
      </w:r>
    </w:p>
    <w:p w14:paraId="1EF7B7B1" w14:textId="284DA3D0" w:rsidR="001205A2" w:rsidRPr="00ED46D7" w:rsidRDefault="001205A2" w:rsidP="001205A2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Retired EC Director: $2</w:t>
      </w:r>
      <w:r w:rsidR="004901D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50</w:t>
      </w:r>
    </w:p>
    <w:p w14:paraId="7722D298" w14:textId="77777777" w:rsidR="00ED46D7" w:rsidRPr="00ED46D7" w:rsidRDefault="001205A2" w:rsidP="00ED46D7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Guest</w:t>
      </w:r>
      <w:r w:rsidR="00AF5DCF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 </w:t>
      </w: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(meals only):  $2</w:t>
      </w:r>
      <w:r w:rsidR="004901D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50</w:t>
      </w:r>
    </w:p>
    <w:p w14:paraId="1887F4B8" w14:textId="1827C0CA" w:rsidR="005C224D" w:rsidRDefault="001205A2" w:rsidP="005C224D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Click here </w:t>
      </w:r>
      <w:r w:rsidR="00E15B10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to </w:t>
      </w: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regist</w:t>
      </w:r>
      <w:r w:rsidR="00E15B10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er</w:t>
      </w:r>
      <w:r w:rsidR="00ED46D7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: </w:t>
      </w:r>
      <w:hyperlink r:id="rId9" w:history="1">
        <w:r w:rsidR="005C224D" w:rsidRPr="00CF0826">
          <w:rPr>
            <w:rStyle w:val="Hyperlink"/>
            <w:rFonts w:ascii="Calibri" w:hAnsi="Calibri" w:cs="Calibri"/>
            <w:b/>
            <w:bCs/>
            <w:sz w:val="20"/>
            <w:szCs w:val="20"/>
          </w:rPr>
          <w:t>https://forms.gle/76SART7skFyJ5YTs7</w:t>
        </w:r>
      </w:hyperlink>
    </w:p>
    <w:p w14:paraId="07D24466" w14:textId="77777777" w:rsidR="005C224D" w:rsidRPr="00ED46D7" w:rsidRDefault="005C224D" w:rsidP="005C224D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</w:p>
    <w:p w14:paraId="714B0093" w14:textId="193198A5" w:rsidR="00ED46D7" w:rsidRPr="00ED46D7" w:rsidRDefault="00ED46D7" w:rsidP="00ED46D7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>Checks made out to NCCASE.  Mail to: NCCASE</w:t>
      </w:r>
    </w:p>
    <w:p w14:paraId="7D62F01F" w14:textId="77777777" w:rsidR="00ED46D7" w:rsidRPr="00ED46D7" w:rsidRDefault="00ED46D7" w:rsidP="001205A2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One University Parkway </w:t>
      </w:r>
    </w:p>
    <w:p w14:paraId="3A38AD8B" w14:textId="2B667EA5" w:rsidR="00ED46D7" w:rsidRPr="00ED46D7" w:rsidRDefault="00ED46D7" w:rsidP="00ED46D7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Stout School of Education </w:t>
      </w:r>
    </w:p>
    <w:p w14:paraId="4A815214" w14:textId="77777777" w:rsidR="00ED46D7" w:rsidRPr="00ED46D7" w:rsidRDefault="00ED46D7" w:rsidP="001205A2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>Drawer 45</w:t>
      </w:r>
    </w:p>
    <w:p w14:paraId="745ACF1A" w14:textId="77777777" w:rsidR="00ED46D7" w:rsidRPr="00ED46D7" w:rsidRDefault="00ED46D7" w:rsidP="001205A2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 ATTN: Teresa Owens</w:t>
      </w:r>
    </w:p>
    <w:p w14:paraId="49130DBA" w14:textId="77777777" w:rsidR="00ED46D7" w:rsidRPr="00ED46D7" w:rsidRDefault="00ED46D7" w:rsidP="001205A2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 xml:space="preserve"> High Point University </w:t>
      </w:r>
    </w:p>
    <w:p w14:paraId="0B1CFC21" w14:textId="61A5806D" w:rsidR="00081248" w:rsidRPr="005C224D" w:rsidRDefault="00ED46D7" w:rsidP="005C224D">
      <w:pPr>
        <w:jc w:val="center"/>
        <w:rPr>
          <w:rFonts w:ascii="Calibri" w:hAnsi="Calibri" w:cs="Calibri"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color w:val="215E99" w:themeColor="text2" w:themeTint="BF"/>
          <w:sz w:val="20"/>
          <w:szCs w:val="20"/>
        </w:rPr>
        <w:t>High Point NC 27268</w:t>
      </w:r>
    </w:p>
    <w:p w14:paraId="31DB3FDE" w14:textId="20FCCCB5" w:rsidR="00081248" w:rsidRDefault="00081248" w:rsidP="001205A2">
      <w:pPr>
        <w:jc w:val="center"/>
        <w:rPr>
          <w:rFonts w:ascii="Calibri" w:hAnsi="Calibri" w:cs="Calibri"/>
          <w:b/>
          <w:bCs/>
          <w:color w:val="215E99" w:themeColor="text2" w:themeTint="BF"/>
        </w:rPr>
      </w:pPr>
      <w:r w:rsidRPr="009811F8">
        <w:rPr>
          <w:noProof/>
        </w:rPr>
        <w:drawing>
          <wp:inline distT="0" distB="0" distL="0" distR="0" wp14:anchorId="1D460722" wp14:editId="228C72DA">
            <wp:extent cx="5941999" cy="1927812"/>
            <wp:effectExtent l="0" t="0" r="1905" b="3175"/>
            <wp:docPr id="944871488" name="Picture 944871488" descr="A beach with a p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71488" name="Picture 944871488" descr="A beach with a pi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999" cy="192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053C" w14:textId="045DD480" w:rsidR="001205A2" w:rsidRPr="00ED46D7" w:rsidRDefault="00E15B10" w:rsidP="000E08E9">
      <w:pPr>
        <w:jc w:val="center"/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</w:pP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For more information </w:t>
      </w:r>
      <w:r w:rsidR="00A40466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on the conference and to book your hotel room at the Holiday Inn Resort Lumina on Wrightsville Beach</w:t>
      </w:r>
      <w:r w:rsidR="00AD3563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, </w:t>
      </w:r>
      <w:r w:rsidR="00A40466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 </w:t>
      </w:r>
      <w:r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visit:</w:t>
      </w:r>
      <w:hyperlink r:id="rId11" w:history="1">
        <w:r w:rsidR="000E08E9" w:rsidRPr="00ED46D7">
          <w:rPr>
            <w:rStyle w:val="Hyperlink"/>
            <w:rFonts w:ascii="Calibri" w:hAnsi="Calibri" w:cs="Calibri"/>
            <w:b/>
            <w:bCs/>
            <w:sz w:val="20"/>
            <w:szCs w:val="20"/>
          </w:rPr>
          <w:t>www.nccase.org</w:t>
        </w:r>
      </w:hyperlink>
      <w:r w:rsidR="000E08E9" w:rsidRPr="00ED46D7">
        <w:rPr>
          <w:rFonts w:ascii="Calibri" w:hAnsi="Calibri" w:cs="Calibri"/>
          <w:b/>
          <w:bCs/>
          <w:sz w:val="20"/>
          <w:szCs w:val="20"/>
        </w:rPr>
        <w:t>.</w:t>
      </w:r>
      <w:r w:rsidR="005A032D" w:rsidRPr="00ED46D7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5A032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>The hotel block will sell out quickly and end on August 28</w:t>
      </w:r>
      <w:r w:rsidR="005A032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  <w:vertAlign w:val="superscript"/>
        </w:rPr>
        <w:t>th</w:t>
      </w:r>
      <w:r w:rsidR="005A032D" w:rsidRPr="00ED46D7">
        <w:rPr>
          <w:rFonts w:ascii="Calibri" w:hAnsi="Calibri" w:cs="Calibri"/>
          <w:b/>
          <w:bCs/>
          <w:color w:val="215E99" w:themeColor="text2" w:themeTint="BF"/>
          <w:sz w:val="20"/>
          <w:szCs w:val="20"/>
        </w:rPr>
        <w:t xml:space="preserve"> so reserve your room early!</w:t>
      </w:r>
    </w:p>
    <w:sectPr w:rsidR="001205A2" w:rsidRPr="00ED46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4011C4"/>
    <w:multiLevelType w:val="hybridMultilevel"/>
    <w:tmpl w:val="97529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94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208"/>
    <w:rsid w:val="00081248"/>
    <w:rsid w:val="000E08E9"/>
    <w:rsid w:val="001205A2"/>
    <w:rsid w:val="003E2FC2"/>
    <w:rsid w:val="004827C2"/>
    <w:rsid w:val="004835C1"/>
    <w:rsid w:val="004901DD"/>
    <w:rsid w:val="005948E7"/>
    <w:rsid w:val="005A032D"/>
    <w:rsid w:val="005C224D"/>
    <w:rsid w:val="008664EF"/>
    <w:rsid w:val="00882208"/>
    <w:rsid w:val="008C2FD4"/>
    <w:rsid w:val="00954CB8"/>
    <w:rsid w:val="00954EFC"/>
    <w:rsid w:val="00A40466"/>
    <w:rsid w:val="00AD3563"/>
    <w:rsid w:val="00AF5DCF"/>
    <w:rsid w:val="00BD4CFA"/>
    <w:rsid w:val="00C42DD1"/>
    <w:rsid w:val="00D71AB2"/>
    <w:rsid w:val="00E01B0D"/>
    <w:rsid w:val="00E03C4E"/>
    <w:rsid w:val="00E15B10"/>
    <w:rsid w:val="00E5137D"/>
    <w:rsid w:val="00E73E64"/>
    <w:rsid w:val="00ED46D7"/>
    <w:rsid w:val="00F03C94"/>
    <w:rsid w:val="00F05418"/>
    <w:rsid w:val="00F1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27988"/>
  <w15:chartTrackingRefBased/>
  <w15:docId w15:val="{3192DD98-0B23-ED47-91EE-C54D59D2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22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22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22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22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22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22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22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22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22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22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22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22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22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22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22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22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22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22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22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220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22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220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22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22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22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22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22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220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8220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08124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12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46D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11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nccase.or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hyperlink" Target="https://forms.gle/76SART7skFyJ5YTs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Owens, Teresa</dc:creator>
  <cp:keywords/>
  <dc:description/>
  <cp:lastModifiedBy>Owens, Teresa</cp:lastModifiedBy>
  <cp:revision>6</cp:revision>
  <dcterms:created xsi:type="dcterms:W3CDTF">2025-02-11T21:56:00Z</dcterms:created>
  <dcterms:modified xsi:type="dcterms:W3CDTF">2025-03-25T20:25:00Z</dcterms:modified>
</cp:coreProperties>
</file>